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181"/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613"/>
        <w:gridCol w:w="3316"/>
        <w:gridCol w:w="4717"/>
        <w:gridCol w:w="4252"/>
      </w:tblGrid>
      <w:tr w:rsidR="006E47A5" w14:paraId="08C86DAF" w14:textId="2B493923" w:rsidTr="006E47A5">
        <w:trPr>
          <w:trHeight w:val="283"/>
          <w:tblHeader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ABF9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b/>
                <w:kern w:val="2"/>
                <w14:ligatures w14:val="standardContextual"/>
              </w:rPr>
            </w:pPr>
            <w:r>
              <w:rPr>
                <w:rFonts w:ascii="Tahoma" w:hAnsi="Tahoma" w:cs="Tahoma"/>
                <w:b/>
                <w:kern w:val="2"/>
                <w14:ligatures w14:val="standardContextual"/>
              </w:rPr>
              <w:t>S/</w:t>
            </w:r>
          </w:p>
          <w:p w14:paraId="2EE066E5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b/>
                <w:kern w:val="2"/>
                <w14:ligatures w14:val="standardContextual"/>
              </w:rPr>
            </w:pPr>
            <w:r>
              <w:rPr>
                <w:rFonts w:ascii="Tahoma" w:hAnsi="Tahoma" w:cs="Tahoma"/>
                <w:b/>
                <w:kern w:val="2"/>
                <w14:ligatures w14:val="standardContextual"/>
              </w:rPr>
              <w:t>NO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2732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bCs/>
                <w:kern w:val="2"/>
                <w14:ligatures w14:val="standardContextual"/>
              </w:rPr>
            </w:pPr>
            <w:r>
              <w:rPr>
                <w:rFonts w:ascii="Tahoma" w:hAnsi="Tahoma" w:cs="Tahoma"/>
                <w:b/>
                <w:kern w:val="2"/>
                <w14:ligatures w14:val="standardContextual"/>
              </w:rPr>
              <w:t xml:space="preserve">CLAUSE NO.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985C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b/>
                <w:kern w:val="2"/>
                <w14:ligatures w14:val="standardContextual"/>
              </w:rPr>
            </w:pPr>
            <w:r>
              <w:rPr>
                <w:rFonts w:ascii="Tahoma" w:hAnsi="Tahoma" w:cs="Tahoma"/>
                <w:b/>
                <w:kern w:val="2"/>
                <w14:ligatures w14:val="standardContextual"/>
              </w:rPr>
              <w:t>PROVISIONS OF THE DRAFT POLICY</w:t>
            </w:r>
          </w:p>
          <w:p w14:paraId="0A35CA2E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b/>
                <w:kern w:val="2"/>
                <w14:ligatures w14:val="standardContextual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DC68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b/>
                <w:kern w:val="2"/>
                <w14:ligatures w14:val="standardContextual"/>
              </w:rPr>
            </w:pPr>
            <w:r>
              <w:rPr>
                <w:rFonts w:ascii="Tahoma" w:hAnsi="Tahoma" w:cs="Tahoma"/>
                <w:b/>
                <w:kern w:val="2"/>
                <w14:ligatures w14:val="standardContextual"/>
              </w:rPr>
              <w:t>PROPOSED AMENDMENT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9378" w14:textId="32D3B1CC" w:rsidR="006E47A5" w:rsidRDefault="006E47A5" w:rsidP="006E47A5">
            <w:pPr>
              <w:spacing w:after="0" w:line="240" w:lineRule="auto"/>
              <w:rPr>
                <w:rFonts w:ascii="Tahoma" w:hAnsi="Tahoma" w:cs="Tahoma"/>
                <w:b/>
                <w:kern w:val="2"/>
                <w14:ligatures w14:val="standardContextual"/>
              </w:rPr>
            </w:pPr>
            <w:r>
              <w:rPr>
                <w:rFonts w:ascii="Tahoma" w:hAnsi="Tahoma" w:cs="Tahoma"/>
                <w:b/>
                <w:kern w:val="2"/>
                <w14:ligatures w14:val="standardContextual"/>
              </w:rPr>
              <w:t>RATIONALE FOR PROPOSED AMENDMENT RECOMMENDATION</w:t>
            </w:r>
          </w:p>
        </w:tc>
      </w:tr>
      <w:tr w:rsidR="006E47A5" w14:paraId="6C3F79E3" w14:textId="3295753C" w:rsidTr="006E47A5">
        <w:trPr>
          <w:trHeight w:val="21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7545" w14:textId="77777777" w:rsidR="006E47A5" w:rsidRPr="006E47A5" w:rsidRDefault="006E47A5" w:rsidP="006E47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kern w:val="2"/>
                <w14:ligatures w14:val="standardContextua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8F5C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kern w:val="2"/>
                <w14:ligatures w14:val="standardContextual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BE93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i/>
                <w:kern w:val="2"/>
                <w14:ligatures w14:val="standardContextual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6786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b/>
                <w:kern w:val="2"/>
                <w14:ligatures w14:val="standardContextual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59EB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b/>
                <w:kern w:val="2"/>
                <w14:ligatures w14:val="standardContextual"/>
              </w:rPr>
            </w:pPr>
          </w:p>
        </w:tc>
      </w:tr>
      <w:tr w:rsidR="006E47A5" w14:paraId="36E6131B" w14:textId="069BFAB7" w:rsidTr="006E47A5">
        <w:trPr>
          <w:trHeight w:val="21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DD31" w14:textId="77777777" w:rsidR="006E47A5" w:rsidRPr="006E47A5" w:rsidRDefault="006E47A5" w:rsidP="006E47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kern w:val="2"/>
                <w14:ligatures w14:val="standardContextua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804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kern w:val="2"/>
                <w14:ligatures w14:val="standardContextual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848D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i/>
                <w:kern w:val="2"/>
                <w14:ligatures w14:val="standardContextual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905C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b/>
                <w:kern w:val="2"/>
                <w14:ligatures w14:val="standardContextual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DB4D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b/>
                <w:kern w:val="2"/>
                <w14:ligatures w14:val="standardContextual"/>
              </w:rPr>
            </w:pPr>
          </w:p>
        </w:tc>
      </w:tr>
      <w:tr w:rsidR="006E47A5" w14:paraId="77CE61F4" w14:textId="49EF869E" w:rsidTr="006E47A5">
        <w:trPr>
          <w:trHeight w:val="21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0C53" w14:textId="77777777" w:rsidR="006E47A5" w:rsidRPr="006E47A5" w:rsidRDefault="006E47A5" w:rsidP="006E47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kern w:val="2"/>
                <w14:ligatures w14:val="standardContextua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91E8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kern w:val="2"/>
                <w14:ligatures w14:val="standardContextual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759A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i/>
                <w:kern w:val="2"/>
                <w14:ligatures w14:val="standardContextual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B2F6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b/>
                <w:kern w:val="2"/>
                <w14:ligatures w14:val="standardContextual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B45F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b/>
                <w:kern w:val="2"/>
                <w14:ligatures w14:val="standardContextual"/>
              </w:rPr>
            </w:pPr>
          </w:p>
        </w:tc>
      </w:tr>
      <w:tr w:rsidR="006E47A5" w14:paraId="00A1DB9D" w14:textId="40BC52D3" w:rsidTr="006E47A5">
        <w:trPr>
          <w:trHeight w:val="21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50E2" w14:textId="77777777" w:rsidR="006E47A5" w:rsidRPr="006E47A5" w:rsidRDefault="006E47A5" w:rsidP="006E47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kern w:val="2"/>
                <w14:ligatures w14:val="standardContextua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EADC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kern w:val="2"/>
                <w14:ligatures w14:val="standardContextual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BE08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i/>
                <w:kern w:val="2"/>
                <w14:ligatures w14:val="standardContextual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D3B0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b/>
                <w:kern w:val="2"/>
                <w14:ligatures w14:val="standardContextual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22E7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b/>
                <w:kern w:val="2"/>
                <w14:ligatures w14:val="standardContextual"/>
              </w:rPr>
            </w:pPr>
          </w:p>
        </w:tc>
      </w:tr>
      <w:tr w:rsidR="006E47A5" w14:paraId="1161E175" w14:textId="77777777" w:rsidTr="006E47A5">
        <w:trPr>
          <w:trHeight w:val="21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262C" w14:textId="77777777" w:rsidR="006E47A5" w:rsidRPr="006E47A5" w:rsidRDefault="006E47A5" w:rsidP="006E47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kern w:val="2"/>
                <w14:ligatures w14:val="standardContextua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5840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kern w:val="2"/>
                <w14:ligatures w14:val="standardContextual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693D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i/>
                <w:kern w:val="2"/>
                <w14:ligatures w14:val="standardContextual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28C5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b/>
                <w:kern w:val="2"/>
                <w14:ligatures w14:val="standardContextual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DEB7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b/>
                <w:kern w:val="2"/>
                <w14:ligatures w14:val="standardContextual"/>
              </w:rPr>
            </w:pPr>
          </w:p>
        </w:tc>
      </w:tr>
      <w:tr w:rsidR="006E47A5" w14:paraId="02152283" w14:textId="77777777" w:rsidTr="006E47A5">
        <w:trPr>
          <w:trHeight w:val="21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A599" w14:textId="77777777" w:rsidR="006E47A5" w:rsidRPr="006E47A5" w:rsidRDefault="006E47A5" w:rsidP="006E47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kern w:val="2"/>
                <w14:ligatures w14:val="standardContextua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C011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kern w:val="2"/>
                <w14:ligatures w14:val="standardContextual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0BB7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i/>
                <w:kern w:val="2"/>
                <w14:ligatures w14:val="standardContextual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4685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b/>
                <w:kern w:val="2"/>
                <w14:ligatures w14:val="standardContextual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2A64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b/>
                <w:kern w:val="2"/>
                <w14:ligatures w14:val="standardContextual"/>
              </w:rPr>
            </w:pPr>
          </w:p>
        </w:tc>
      </w:tr>
      <w:tr w:rsidR="006E47A5" w14:paraId="72EF60D1" w14:textId="77777777" w:rsidTr="006E47A5">
        <w:trPr>
          <w:trHeight w:val="21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E185" w14:textId="77777777" w:rsidR="006E47A5" w:rsidRPr="006E47A5" w:rsidRDefault="006E47A5" w:rsidP="006E47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kern w:val="2"/>
                <w14:ligatures w14:val="standardContextua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702C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kern w:val="2"/>
                <w14:ligatures w14:val="standardContextual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456A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i/>
                <w:kern w:val="2"/>
                <w14:ligatures w14:val="standardContextual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D00C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b/>
                <w:kern w:val="2"/>
                <w14:ligatures w14:val="standardContextual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1C59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b/>
                <w:kern w:val="2"/>
                <w14:ligatures w14:val="standardContextual"/>
              </w:rPr>
            </w:pPr>
          </w:p>
        </w:tc>
      </w:tr>
      <w:tr w:rsidR="006E47A5" w14:paraId="49846E13" w14:textId="77777777" w:rsidTr="006E47A5">
        <w:trPr>
          <w:trHeight w:val="21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D590" w14:textId="77777777" w:rsidR="006E47A5" w:rsidRPr="006E47A5" w:rsidRDefault="006E47A5" w:rsidP="006E47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kern w:val="2"/>
                <w14:ligatures w14:val="standardContextua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ADF6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kern w:val="2"/>
                <w14:ligatures w14:val="standardContextual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7622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i/>
                <w:kern w:val="2"/>
                <w14:ligatures w14:val="standardContextual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BFEF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b/>
                <w:kern w:val="2"/>
                <w14:ligatures w14:val="standardContextual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F589" w14:textId="77777777" w:rsidR="006E47A5" w:rsidRDefault="006E47A5" w:rsidP="006E47A5">
            <w:pPr>
              <w:spacing w:after="0" w:line="240" w:lineRule="auto"/>
              <w:rPr>
                <w:rFonts w:ascii="Tahoma" w:hAnsi="Tahoma" w:cs="Tahoma"/>
                <w:b/>
                <w:kern w:val="2"/>
                <w14:ligatures w14:val="standardContextual"/>
              </w:rPr>
            </w:pPr>
          </w:p>
        </w:tc>
      </w:tr>
    </w:tbl>
    <w:p w14:paraId="4EBF74AB" w14:textId="3552F816" w:rsidR="006E47A5" w:rsidRDefault="006E47A5">
      <w:r>
        <w:rPr>
          <w:noProof/>
        </w:rPr>
        <w:drawing>
          <wp:anchor distT="0" distB="0" distL="114300" distR="114300" simplePos="0" relativeHeight="251658240" behindDoc="0" locked="0" layoutInCell="1" allowOverlap="1" wp14:editId="7E8FE47A">
            <wp:simplePos x="0" y="0"/>
            <wp:positionH relativeFrom="margin">
              <wp:posOffset>6987540</wp:posOffset>
            </wp:positionH>
            <wp:positionV relativeFrom="margin">
              <wp:posOffset>-625475</wp:posOffset>
            </wp:positionV>
            <wp:extent cx="2319655" cy="1327150"/>
            <wp:effectExtent l="0" t="0" r="4445" b="0"/>
            <wp:wrapSquare wrapText="bothSides"/>
            <wp:docPr id="8544685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96316" w14:textId="77777777" w:rsidR="006E47A5" w:rsidRDefault="006E47A5"/>
    <w:p w14:paraId="633C4240" w14:textId="77777777" w:rsidR="006E47A5" w:rsidRDefault="006E47A5"/>
    <w:p w14:paraId="406C931C" w14:textId="763123B0" w:rsidR="000C094C" w:rsidRDefault="000C094C" w:rsidP="006E47A5">
      <w:pPr>
        <w:spacing w:after="0"/>
        <w:jc w:val="center"/>
        <w:rPr>
          <w:rFonts w:ascii="Maiandra GD" w:hAnsi="Maiandra GD"/>
          <w:b/>
          <w:color w:val="F26724"/>
          <w:sz w:val="24"/>
          <w:szCs w:val="24"/>
          <w:lang w:val="en-US"/>
        </w:rPr>
      </w:pPr>
      <w:r>
        <w:rPr>
          <w:rFonts w:ascii="Maiandra GD" w:hAnsi="Maiandra GD"/>
          <w:b/>
          <w:color w:val="F26724"/>
          <w:sz w:val="24"/>
          <w:szCs w:val="24"/>
          <w:lang w:val="en-US"/>
        </w:rPr>
        <w:t>FEEDBACK TEMPLATE FORM</w:t>
      </w:r>
    </w:p>
    <w:p w14:paraId="70683096" w14:textId="7BA69344" w:rsidR="006E47A5" w:rsidRPr="006E47A5" w:rsidRDefault="006E47A5" w:rsidP="006E47A5">
      <w:pPr>
        <w:spacing w:after="0"/>
        <w:jc w:val="center"/>
        <w:rPr>
          <w:rFonts w:ascii="Maiandra GD" w:hAnsi="Maiandra GD"/>
          <w:b/>
          <w:color w:val="F26724"/>
          <w:sz w:val="24"/>
          <w:szCs w:val="24"/>
          <w:lang w:val="en-US"/>
        </w:rPr>
      </w:pPr>
      <w:r w:rsidRPr="006E47A5">
        <w:rPr>
          <w:rFonts w:ascii="Maiandra GD" w:hAnsi="Maiandra GD"/>
          <w:b/>
          <w:color w:val="F26724"/>
          <w:sz w:val="24"/>
          <w:szCs w:val="24"/>
          <w:lang w:val="en-US"/>
        </w:rPr>
        <w:t>DRAFT CONTINUING PROFESSIONAL DEVELOPMENT (CPD) POLICY, 2024</w:t>
      </w:r>
    </w:p>
    <w:p w14:paraId="681CEE4A" w14:textId="77777777" w:rsidR="006E47A5" w:rsidRPr="00E03962" w:rsidRDefault="006E47A5" w:rsidP="006E47A5">
      <w:pPr>
        <w:spacing w:after="0"/>
        <w:jc w:val="center"/>
        <w:rPr>
          <w:rFonts w:ascii="Maiandra GD" w:hAnsi="Maiandra GD"/>
          <w:b/>
          <w:color w:val="C00000"/>
          <w:sz w:val="24"/>
          <w:szCs w:val="24"/>
          <w:lang w:val="en-US"/>
        </w:rPr>
      </w:pPr>
    </w:p>
    <w:p w14:paraId="631239EE" w14:textId="77777777" w:rsidR="006E47A5" w:rsidRDefault="006E47A5"/>
    <w:p w14:paraId="781ADDF2" w14:textId="77777777" w:rsidR="006E47A5" w:rsidRDefault="006E47A5"/>
    <w:p w14:paraId="5809C099" w14:textId="10419811" w:rsidR="006E47A5" w:rsidRDefault="006E47A5" w:rsidP="006E47A5">
      <w:pPr>
        <w:rPr>
          <w:rFonts w:ascii="Tahoma" w:eastAsiaTheme="minorHAnsi" w:hAnsi="Tahoma" w:cs="Tahoma"/>
          <w:lang w:val="en-US"/>
        </w:rPr>
      </w:pPr>
      <w:r>
        <w:rPr>
          <w:rFonts w:ascii="Tahoma" w:hAnsi="Tahoma" w:cs="Tahoma"/>
        </w:rPr>
        <w:t xml:space="preserve">Written </w:t>
      </w:r>
      <w:r>
        <w:rPr>
          <w:rFonts w:ascii="Tahoma" w:hAnsi="Tahoma" w:cs="Tahoma"/>
        </w:rPr>
        <w:t>Memorandum should be submitted</w:t>
      </w:r>
      <w:r>
        <w:rPr>
          <w:rFonts w:ascii="Tahoma" w:hAnsi="Tahoma" w:cs="Tahoma"/>
        </w:rPr>
        <w:t xml:space="preserve"> in</w:t>
      </w:r>
      <w:r>
        <w:rPr>
          <w:rFonts w:ascii="Tahoma" w:hAnsi="Tahoma" w:cs="Tahoma"/>
        </w:rPr>
        <w:t xml:space="preserve"> word version to </w:t>
      </w:r>
      <w:hyperlink r:id="rId6" w:history="1">
        <w:r w:rsidRPr="00AB13DB">
          <w:rPr>
            <w:rStyle w:val="Hyperlink"/>
            <w:rFonts w:ascii="Tahoma" w:hAnsi="Tahoma" w:cs="Tahoma"/>
          </w:rPr>
          <w:t>Research</w:t>
        </w:r>
        <w:r w:rsidRPr="00AB13DB">
          <w:rPr>
            <w:rStyle w:val="Hyperlink"/>
            <w:rFonts w:ascii="Tahoma" w:hAnsi="Tahoma" w:cs="Tahoma"/>
          </w:rPr>
          <w:t>@ics.ke</w:t>
        </w:r>
      </w:hyperlink>
      <w:r>
        <w:rPr>
          <w:rFonts w:ascii="Tahoma" w:hAnsi="Tahoma" w:cs="Tahoma"/>
        </w:rPr>
        <w:t xml:space="preserve"> by latest July 3</w:t>
      </w:r>
      <w:r>
        <w:rPr>
          <w:rFonts w:ascii="Tahoma" w:hAnsi="Tahoma" w:cs="Tahoma"/>
          <w:vertAlign w:val="superscript"/>
        </w:rPr>
        <w:t>rd</w:t>
      </w:r>
      <w:r>
        <w:rPr>
          <w:rFonts w:ascii="Tahoma" w:hAnsi="Tahoma" w:cs="Tahoma"/>
        </w:rPr>
        <w:t xml:space="preserve"> 2023 as per below format. </w:t>
      </w:r>
    </w:p>
    <w:p w14:paraId="6BBBF9A6" w14:textId="7D0EA167" w:rsidR="006F1387" w:rsidRDefault="006F1387"/>
    <w:sectPr w:rsidR="006F1387" w:rsidSect="006E47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07455"/>
    <w:multiLevelType w:val="hybridMultilevel"/>
    <w:tmpl w:val="63A6329A"/>
    <w:lvl w:ilvl="0" w:tplc="0C00000F">
      <w:start w:val="1"/>
      <w:numFmt w:val="decimal"/>
      <w:lvlText w:val="%1."/>
      <w:lvlJc w:val="left"/>
      <w:pPr>
        <w:ind w:left="360" w:hanging="360"/>
      </w:p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3519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93"/>
    <w:rsid w:val="000C094C"/>
    <w:rsid w:val="00643993"/>
    <w:rsid w:val="006E47A5"/>
    <w:rsid w:val="006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9ADE5C"/>
  <w15:chartTrackingRefBased/>
  <w15:docId w15:val="{23154B13-0B4D-4221-85AE-7E481807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7A5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7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47A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4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rch@ics.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Karanja</dc:creator>
  <cp:keywords/>
  <dc:description/>
  <cp:lastModifiedBy>Jeremiah Karanja</cp:lastModifiedBy>
  <cp:revision>3</cp:revision>
  <dcterms:created xsi:type="dcterms:W3CDTF">2023-06-17T08:39:00Z</dcterms:created>
  <dcterms:modified xsi:type="dcterms:W3CDTF">2023-06-17T08:44:00Z</dcterms:modified>
</cp:coreProperties>
</file>